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报价书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广州市花都区赤坭镇人民政府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我公司已经认真阅读关于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2023年度广州市花都区赤坭镇高标准农田建设项目(补建)（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重招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的邀请招标公告，决定参加投标报价。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1、我公司愿意按照邀请招标公告规定的各项要求，向贵单位提供服务，我方投标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sz w:val="24"/>
          <w:szCs w:val="24"/>
        </w:rPr>
        <w:t>报价为￥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（大写人民币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 ，工期为    日历天。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2、一旦我公司中标，我公司将严格履行合同规定的责任和义务，并达到贵单位的要求。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3、我公司愿意提供贵单位可能另外合理要求的，与项目有关的文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件资料，并保证我公司已提供和将要提供的文件是真实的、准确的。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adjustRightInd w:val="0"/>
        <w:spacing w:line="480" w:lineRule="auto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单位名称（加盖公章）：</w:t>
      </w:r>
    </w:p>
    <w:p>
      <w:pPr>
        <w:adjustRightInd w:val="0"/>
        <w:spacing w:line="480" w:lineRule="auto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法定代表人（签名或盖章）：</w:t>
      </w:r>
    </w:p>
    <w:p>
      <w:pPr>
        <w:adjustRightInd w:val="0"/>
        <w:spacing w:line="480" w:lineRule="auto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 年  月   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firstLine="564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已标价的工程量清单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64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pStyle w:val="10"/>
        <w:ind w:firstLine="482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按招标人提供的工程量清单进行报价</w:t>
      </w: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pStyle w:val="10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附件二：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法定代表人证明书或法定代表人授权委托书</w:t>
      </w: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（一）法定代表人证明书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先生/女士，现任我方法定代表人，特此证明。 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18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</w:p>
    <w:p>
      <w:pPr>
        <w:pStyle w:val="18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 居民身份证复印件粘贴处（正、反面）</w:t>
            </w: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18"/>
        <w:spacing w:after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（二）法定代表人授权委托书 </w:t>
      </w:r>
    </w:p>
    <w:p>
      <w:pPr>
        <w:pStyle w:val="18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本授权书声明：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（投标人名称）   </w:t>
      </w:r>
      <w:r>
        <w:rPr>
          <w:rFonts w:hint="eastAsia" w:ascii="宋体" w:hAnsi="宋体" w:eastAsia="宋体" w:cs="宋体"/>
          <w:sz w:val="24"/>
          <w:szCs w:val="24"/>
        </w:rPr>
        <w:t xml:space="preserve">的法定代表人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（姓名、职务）</w:t>
      </w:r>
      <w:r>
        <w:rPr>
          <w:rFonts w:hint="eastAsia" w:ascii="宋体" w:hAnsi="宋体" w:eastAsia="宋体" w:cs="宋体"/>
          <w:sz w:val="24"/>
          <w:szCs w:val="24"/>
        </w:rPr>
        <w:t>代表我方授权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（授权代表姓名、职务）</w:t>
      </w:r>
      <w:r>
        <w:rPr>
          <w:rFonts w:hint="eastAsia" w:ascii="宋体" w:hAnsi="宋体" w:eastAsia="宋体" w:cs="宋体"/>
          <w:sz w:val="24"/>
          <w:szCs w:val="24"/>
        </w:rPr>
        <w:t>为我方的合法代理人，代理参加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eastAsia="宋体" w:cs="宋体"/>
          <w:sz w:val="24"/>
          <w:szCs w:val="24"/>
        </w:rPr>
        <w:t xml:space="preserve">的投标和签订合同，作为投标人代表以我方的名义处理一切与之有关的事宜。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（授权代表姓名）   </w:t>
      </w:r>
      <w:r>
        <w:rPr>
          <w:rFonts w:hint="eastAsia" w:ascii="宋体" w:hAnsi="宋体" w:eastAsia="宋体" w:cs="宋体"/>
          <w:sz w:val="24"/>
          <w:szCs w:val="24"/>
        </w:rPr>
        <w:t xml:space="preserve">以我方名义所为的行为及签署的文件，我方均予以认可。有关法律责任均由我方承担。  </w:t>
      </w:r>
    </w:p>
    <w:p>
      <w:pPr>
        <w:pStyle w:val="18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代理人无转委权。 </w:t>
      </w:r>
    </w:p>
    <w:p>
      <w:pPr>
        <w:pStyle w:val="18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本授权书自签章之日起生效，特此声明。 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法定代表人签名或盖章： </w:t>
      </w:r>
    </w:p>
    <w:p>
      <w:pPr>
        <w:pStyle w:val="18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职务 ： </w:t>
      </w:r>
    </w:p>
    <w:p>
      <w:pPr>
        <w:pStyle w:val="18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投标人代表（被授权委托代表）签名或盖章： </w:t>
      </w:r>
    </w:p>
    <w:p>
      <w:pPr>
        <w:pStyle w:val="18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职务 ：  </w:t>
      </w:r>
    </w:p>
    <w:p>
      <w:pPr>
        <w:pStyle w:val="18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单位（盖章）：</w:t>
      </w:r>
    </w:p>
    <w:p>
      <w:pPr>
        <w:pStyle w:val="18"/>
        <w:spacing w:after="0"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投标人代表（被授权委托代表）居民身份证复印件粘贴处（正、反面）</w:t>
            </w: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8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pStyle w:val="6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宋体" w:hAnsi="宋体"/>
        <w:color w:val="000000"/>
      </w:rPr>
    </w:pPr>
    <w:r>
      <w:rPr>
        <w:rFonts w:hint="eastAsia" w:ascii="宋体" w:hAnsi="宋体"/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mNiZmY2NWY1NzVhYjcxZDE2MTBiNzQ4MjA1ZjcifQ=="/>
  </w:docVars>
  <w:rsids>
    <w:rsidRoot w:val="177465C8"/>
    <w:rsid w:val="000715EB"/>
    <w:rsid w:val="0008745F"/>
    <w:rsid w:val="000A5CF2"/>
    <w:rsid w:val="000A618B"/>
    <w:rsid w:val="001457CF"/>
    <w:rsid w:val="0020750E"/>
    <w:rsid w:val="0022672B"/>
    <w:rsid w:val="00242ED7"/>
    <w:rsid w:val="00252183"/>
    <w:rsid w:val="00287DA1"/>
    <w:rsid w:val="00291527"/>
    <w:rsid w:val="002A1ACB"/>
    <w:rsid w:val="002D005F"/>
    <w:rsid w:val="002F25D2"/>
    <w:rsid w:val="002F4A7C"/>
    <w:rsid w:val="00352FF9"/>
    <w:rsid w:val="003A7115"/>
    <w:rsid w:val="003B6108"/>
    <w:rsid w:val="0044781D"/>
    <w:rsid w:val="00457340"/>
    <w:rsid w:val="00461120"/>
    <w:rsid w:val="00476863"/>
    <w:rsid w:val="004878B4"/>
    <w:rsid w:val="004B0C57"/>
    <w:rsid w:val="004B32C0"/>
    <w:rsid w:val="004E3FC4"/>
    <w:rsid w:val="004F55BA"/>
    <w:rsid w:val="005056E3"/>
    <w:rsid w:val="00546E6A"/>
    <w:rsid w:val="00552C33"/>
    <w:rsid w:val="00572C9F"/>
    <w:rsid w:val="005D2238"/>
    <w:rsid w:val="005E5088"/>
    <w:rsid w:val="006107BA"/>
    <w:rsid w:val="00650434"/>
    <w:rsid w:val="00662656"/>
    <w:rsid w:val="006B7860"/>
    <w:rsid w:val="00720174"/>
    <w:rsid w:val="00742E59"/>
    <w:rsid w:val="007E48B6"/>
    <w:rsid w:val="00831457"/>
    <w:rsid w:val="00857277"/>
    <w:rsid w:val="008A69B9"/>
    <w:rsid w:val="00927C82"/>
    <w:rsid w:val="009E4424"/>
    <w:rsid w:val="009F579C"/>
    <w:rsid w:val="00A02165"/>
    <w:rsid w:val="00A36CD3"/>
    <w:rsid w:val="00A766F0"/>
    <w:rsid w:val="00A9761B"/>
    <w:rsid w:val="00B37183"/>
    <w:rsid w:val="00B41720"/>
    <w:rsid w:val="00B75427"/>
    <w:rsid w:val="00C639BA"/>
    <w:rsid w:val="00C8484F"/>
    <w:rsid w:val="00CC7E06"/>
    <w:rsid w:val="00CF532D"/>
    <w:rsid w:val="00D10E43"/>
    <w:rsid w:val="00D261A4"/>
    <w:rsid w:val="00D7442F"/>
    <w:rsid w:val="00DA6CC1"/>
    <w:rsid w:val="00DB40B8"/>
    <w:rsid w:val="00E030F8"/>
    <w:rsid w:val="00E079FC"/>
    <w:rsid w:val="00E66FFF"/>
    <w:rsid w:val="00EB1434"/>
    <w:rsid w:val="00EF42C7"/>
    <w:rsid w:val="00F62339"/>
    <w:rsid w:val="00F7520C"/>
    <w:rsid w:val="00FE1E9A"/>
    <w:rsid w:val="00FE2305"/>
    <w:rsid w:val="00FF1D90"/>
    <w:rsid w:val="01536131"/>
    <w:rsid w:val="016F45ED"/>
    <w:rsid w:val="0247556A"/>
    <w:rsid w:val="02CD0823"/>
    <w:rsid w:val="02D11418"/>
    <w:rsid w:val="038832EC"/>
    <w:rsid w:val="03B44E81"/>
    <w:rsid w:val="04432F95"/>
    <w:rsid w:val="056E2007"/>
    <w:rsid w:val="060A22A8"/>
    <w:rsid w:val="061956D4"/>
    <w:rsid w:val="069D0B0C"/>
    <w:rsid w:val="06FE07BF"/>
    <w:rsid w:val="076646E5"/>
    <w:rsid w:val="08B576D2"/>
    <w:rsid w:val="09012917"/>
    <w:rsid w:val="090F6B64"/>
    <w:rsid w:val="0A98779E"/>
    <w:rsid w:val="0ABB3056"/>
    <w:rsid w:val="0AD950EC"/>
    <w:rsid w:val="0B3260DC"/>
    <w:rsid w:val="0B444D3D"/>
    <w:rsid w:val="0B772A1C"/>
    <w:rsid w:val="0CCA74C4"/>
    <w:rsid w:val="0D9C676A"/>
    <w:rsid w:val="0DFA67E4"/>
    <w:rsid w:val="108B4FFD"/>
    <w:rsid w:val="11431F16"/>
    <w:rsid w:val="136A197F"/>
    <w:rsid w:val="13851F7A"/>
    <w:rsid w:val="14CF381A"/>
    <w:rsid w:val="15F9531E"/>
    <w:rsid w:val="177465C8"/>
    <w:rsid w:val="184805D1"/>
    <w:rsid w:val="19E31528"/>
    <w:rsid w:val="1BAD12C5"/>
    <w:rsid w:val="1C8E7BC6"/>
    <w:rsid w:val="1D1A5123"/>
    <w:rsid w:val="1E3649B9"/>
    <w:rsid w:val="1EC012EC"/>
    <w:rsid w:val="1ED13F05"/>
    <w:rsid w:val="1ED57D2E"/>
    <w:rsid w:val="1FAE143F"/>
    <w:rsid w:val="204018CA"/>
    <w:rsid w:val="20827A42"/>
    <w:rsid w:val="21937A2C"/>
    <w:rsid w:val="21E56ABB"/>
    <w:rsid w:val="220411E1"/>
    <w:rsid w:val="22530FA5"/>
    <w:rsid w:val="238C5AB5"/>
    <w:rsid w:val="26416F3C"/>
    <w:rsid w:val="26B40C41"/>
    <w:rsid w:val="26FD4F27"/>
    <w:rsid w:val="277351C5"/>
    <w:rsid w:val="27A9420C"/>
    <w:rsid w:val="293133FF"/>
    <w:rsid w:val="293A3F52"/>
    <w:rsid w:val="29CC7948"/>
    <w:rsid w:val="29EF76A4"/>
    <w:rsid w:val="2A882123"/>
    <w:rsid w:val="2C3B5AE7"/>
    <w:rsid w:val="2CB9711D"/>
    <w:rsid w:val="2CDF446E"/>
    <w:rsid w:val="2D0143E4"/>
    <w:rsid w:val="2D824E88"/>
    <w:rsid w:val="2DA926F2"/>
    <w:rsid w:val="2EC337AE"/>
    <w:rsid w:val="2F15242A"/>
    <w:rsid w:val="301B57BD"/>
    <w:rsid w:val="3025663B"/>
    <w:rsid w:val="30EE1123"/>
    <w:rsid w:val="32D0288E"/>
    <w:rsid w:val="32F742BF"/>
    <w:rsid w:val="330313D6"/>
    <w:rsid w:val="348079F5"/>
    <w:rsid w:val="351E29A1"/>
    <w:rsid w:val="35847A99"/>
    <w:rsid w:val="363178F9"/>
    <w:rsid w:val="36C74226"/>
    <w:rsid w:val="37107659"/>
    <w:rsid w:val="37730553"/>
    <w:rsid w:val="386341A5"/>
    <w:rsid w:val="39451D10"/>
    <w:rsid w:val="39515E8C"/>
    <w:rsid w:val="3A076173"/>
    <w:rsid w:val="3AD66AEC"/>
    <w:rsid w:val="3BED2AA4"/>
    <w:rsid w:val="3C5361E1"/>
    <w:rsid w:val="3C5A141B"/>
    <w:rsid w:val="3CD9570E"/>
    <w:rsid w:val="3D5A330D"/>
    <w:rsid w:val="3DFC72DA"/>
    <w:rsid w:val="3E0522FE"/>
    <w:rsid w:val="3E32285A"/>
    <w:rsid w:val="3EBD3042"/>
    <w:rsid w:val="3F330B00"/>
    <w:rsid w:val="3F3B3E38"/>
    <w:rsid w:val="4004001B"/>
    <w:rsid w:val="40D0559B"/>
    <w:rsid w:val="41053A32"/>
    <w:rsid w:val="41086176"/>
    <w:rsid w:val="414A0A6C"/>
    <w:rsid w:val="4278084D"/>
    <w:rsid w:val="42DA3E24"/>
    <w:rsid w:val="439A2BC7"/>
    <w:rsid w:val="443552D4"/>
    <w:rsid w:val="45943BEF"/>
    <w:rsid w:val="46556D09"/>
    <w:rsid w:val="47913A11"/>
    <w:rsid w:val="480779D3"/>
    <w:rsid w:val="48B545A9"/>
    <w:rsid w:val="49B81741"/>
    <w:rsid w:val="4A6D4A0F"/>
    <w:rsid w:val="4A74193C"/>
    <w:rsid w:val="4BD87A34"/>
    <w:rsid w:val="4D5B6F95"/>
    <w:rsid w:val="4FDD4733"/>
    <w:rsid w:val="50487B81"/>
    <w:rsid w:val="514D6CC7"/>
    <w:rsid w:val="52B508F7"/>
    <w:rsid w:val="53B76CE4"/>
    <w:rsid w:val="53E10CFD"/>
    <w:rsid w:val="53FD51C8"/>
    <w:rsid w:val="5431592E"/>
    <w:rsid w:val="54B971CF"/>
    <w:rsid w:val="5607256B"/>
    <w:rsid w:val="568D074C"/>
    <w:rsid w:val="56E57677"/>
    <w:rsid w:val="571903F8"/>
    <w:rsid w:val="57613741"/>
    <w:rsid w:val="57E24C8E"/>
    <w:rsid w:val="581666E6"/>
    <w:rsid w:val="58856E47"/>
    <w:rsid w:val="5ABE5D04"/>
    <w:rsid w:val="5ADF3707"/>
    <w:rsid w:val="5B255422"/>
    <w:rsid w:val="5BAD3F86"/>
    <w:rsid w:val="5C1967A5"/>
    <w:rsid w:val="5C9B5651"/>
    <w:rsid w:val="5D83481E"/>
    <w:rsid w:val="5E2002BE"/>
    <w:rsid w:val="5E3079AB"/>
    <w:rsid w:val="5F697A43"/>
    <w:rsid w:val="5F8328B3"/>
    <w:rsid w:val="5FD17AC2"/>
    <w:rsid w:val="60B202E0"/>
    <w:rsid w:val="62092E18"/>
    <w:rsid w:val="621C5807"/>
    <w:rsid w:val="63B5196F"/>
    <w:rsid w:val="643E4FFA"/>
    <w:rsid w:val="65DA44E7"/>
    <w:rsid w:val="6693422C"/>
    <w:rsid w:val="67E8230A"/>
    <w:rsid w:val="6AF17194"/>
    <w:rsid w:val="6B122921"/>
    <w:rsid w:val="6B1F10D2"/>
    <w:rsid w:val="6B482C03"/>
    <w:rsid w:val="6B9B2D32"/>
    <w:rsid w:val="6C58511B"/>
    <w:rsid w:val="6D851EEC"/>
    <w:rsid w:val="6DE07122"/>
    <w:rsid w:val="6E411AD9"/>
    <w:rsid w:val="714D25F9"/>
    <w:rsid w:val="71EC68C1"/>
    <w:rsid w:val="724469EA"/>
    <w:rsid w:val="72B017B9"/>
    <w:rsid w:val="734F0FD2"/>
    <w:rsid w:val="77266D5B"/>
    <w:rsid w:val="77336515"/>
    <w:rsid w:val="799B7652"/>
    <w:rsid w:val="7A040244"/>
    <w:rsid w:val="7ADA797E"/>
    <w:rsid w:val="7CC876FF"/>
    <w:rsid w:val="7CD30DCF"/>
    <w:rsid w:val="7CFD5ED3"/>
    <w:rsid w:val="7DD81F6A"/>
    <w:rsid w:val="7E7C6182"/>
    <w:rsid w:val="7E9755DB"/>
    <w:rsid w:val="7F220950"/>
    <w:rsid w:val="7FC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 Indent"/>
    <w:basedOn w:val="1"/>
    <w:next w:val="5"/>
    <w:qFormat/>
    <w:uiPriority w:val="99"/>
    <w:pPr>
      <w:ind w:firstLine="700" w:firstLineChars="250"/>
    </w:pPr>
    <w:rPr>
      <w:rFonts w:ascii="楷体_GB2312" w:hAnsi="宋体" w:eastAsia="楷体_GB2312"/>
      <w:sz w:val="28"/>
    </w:rPr>
  </w:style>
  <w:style w:type="paragraph" w:customStyle="1" w:styleId="5">
    <w:name w:val="样式 正文文字缩进 + 小四 首行缩进:  2 字符"/>
    <w:basedOn w:val="1"/>
    <w:qFormat/>
    <w:uiPriority w:val="0"/>
    <w:pPr>
      <w:spacing w:line="600" w:lineRule="exact"/>
      <w:jc w:val="center"/>
    </w:pPr>
    <w:rPr>
      <w:rFonts w:ascii="宋体" w:hAnsi="Times New Roman"/>
      <w:b/>
      <w:u w:val="double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仿宋_GB2312"/>
      <w:kern w:val="0"/>
      <w:sz w:val="32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 2"/>
    <w:basedOn w:val="4"/>
    <w:qFormat/>
    <w:uiPriority w:val="0"/>
    <w:pPr>
      <w:tabs>
        <w:tab w:val="left" w:pos="1275"/>
      </w:tabs>
      <w:ind w:firstLine="420" w:firstLineChars="200"/>
    </w:pPr>
  </w:style>
  <w:style w:type="table" w:styleId="12">
    <w:name w:val="Table Grid"/>
    <w:basedOn w:val="11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link w:val="8"/>
    <w:qFormat/>
    <w:uiPriority w:val="99"/>
    <w:rPr>
      <w:sz w:val="18"/>
      <w:szCs w:val="18"/>
    </w:rPr>
  </w:style>
  <w:style w:type="character" w:customStyle="1" w:styleId="16">
    <w:name w:val="页脚 Char"/>
    <w:link w:val="7"/>
    <w:qFormat/>
    <w:uiPriority w:val="99"/>
    <w:rPr>
      <w:sz w:val="18"/>
      <w:szCs w:val="18"/>
    </w:rPr>
  </w:style>
  <w:style w:type="paragraph" w:customStyle="1" w:styleId="17">
    <w:name w:val="列出段落1"/>
    <w:qFormat/>
    <w:uiPriority w:val="1"/>
    <w:pPr>
      <w:ind w:left="582" w:firstLine="420"/>
    </w:pPr>
    <w:rPr>
      <w:rFonts w:ascii="宋体" w:hAnsi="宋体" w:eastAsia="宋体" w:cs="宋体"/>
      <w:lang w:val="zh-CN" w:eastAsia="zh-CN" w:bidi="zh-CN"/>
    </w:rPr>
  </w:style>
  <w:style w:type="paragraph" w:customStyle="1" w:styleId="18">
    <w:name w:val="Body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customStyle="1" w:styleId="19">
    <w:name w:val="正文文本1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40644;&#30005;&#21644;&#22235;&#33322;\&#25307;&#26631;&#20844;&#21578;-&#40644;&#30005;&#65288;&#20170;&#2282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招标公告-黄电（今天）</Template>
  <Pages>6</Pages>
  <Words>1982</Words>
  <Characters>2099</Characters>
  <Lines>22</Lines>
  <Paragraphs>6</Paragraphs>
  <TotalTime>6</TotalTime>
  <ScaleCrop>false</ScaleCrop>
  <LinksUpToDate>false</LinksUpToDate>
  <CharactersWithSpaces>2351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2021-09-14T01:25:00Z</dcterms:created>
  <dc:creator>Administrator</dc:creator>
  <cp:lastModifiedBy>ntlo</cp:lastModifiedBy>
  <cp:lastPrinted>2023-06-13T02:49:00Z</cp:lastPrinted>
  <dcterms:modified xsi:type="dcterms:W3CDTF">2023-07-07T06:59:51Z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E37787F84ABE413180A606FE4C3B9405_13</vt:lpwstr>
  </property>
  <property fmtid="{D5CDD505-2E9C-101B-9397-08002B2CF9AE}" pid="3" name="KSOProductBuildVer">
    <vt:lpwstr>2052-11.1.0.14309</vt:lpwstr>
  </property>
</Properties>
</file>